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46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24"/>
        <w:gridCol w:w="2269"/>
        <w:gridCol w:w="2652"/>
        <w:gridCol w:w="2378"/>
        <w:gridCol w:w="1937"/>
      </w:tblGrid>
      <w:tr w:rsidR="00D703EB" w:rsidRPr="007D2951" w:rsidTr="00D703EB">
        <w:trPr>
          <w:trHeight w:val="157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А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рхангельск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(8182)63-90-72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И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жевск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(3412)26-03-58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М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агнитогорск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(3519)55-03-13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П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ермь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(342)205-81-47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spacing w:line="137" w:lineRule="exact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С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ургут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(3462)77-98-35</w:t>
            </w:r>
          </w:p>
        </w:tc>
      </w:tr>
      <w:tr w:rsidR="00D703EB" w:rsidRPr="007D2951" w:rsidTr="00D703EB">
        <w:trPr>
          <w:trHeight w:val="150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А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стана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(7172)727-132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И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ркутск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(395)279-98-46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М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осква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(495)268-04-70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Р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остов-на-Дону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(863)308-18-15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Т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верь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(4822)63-31-35</w:t>
            </w:r>
          </w:p>
        </w:tc>
      </w:tr>
      <w:tr w:rsidR="00D703EB" w:rsidRPr="007D2951" w:rsidTr="00D703EB">
        <w:trPr>
          <w:trHeight w:val="150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А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страхань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(8512)99-46-04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К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азань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(843)206-01-48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М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урманск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(8152)59-64-93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Р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язань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(4912)46-61-64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Т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омск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(3822)98-41-53</w:t>
            </w:r>
          </w:p>
        </w:tc>
      </w:tr>
      <w:tr w:rsidR="00D703EB" w:rsidRPr="007D2951" w:rsidTr="00D703EB">
        <w:trPr>
          <w:trHeight w:val="149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Б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арнаул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(3852)73-04-60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К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алининград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(4012)72-03-81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Н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абережные Челны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(8552)20-53-41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С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амара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(846)206-03-16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Т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ула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(4872)74-02-29</w:t>
            </w:r>
          </w:p>
        </w:tc>
      </w:tr>
      <w:tr w:rsidR="00D703EB" w:rsidRPr="007D2951" w:rsidTr="00D703EB">
        <w:trPr>
          <w:trHeight w:val="150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Б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елгород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(4722)40-23-64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К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алуга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(4842)92-23-67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Н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ижний Новгород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(831)429-08-12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С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>анкт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-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Петербург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(812)309-46-40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Т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юмень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(3452)66-21-18</w:t>
            </w:r>
          </w:p>
        </w:tc>
      </w:tr>
      <w:tr w:rsidR="00D703EB" w:rsidRPr="007D2951" w:rsidTr="00D703EB">
        <w:trPr>
          <w:trHeight w:val="150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Б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рянск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(4832)59-03-52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К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емерово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(3842)65-04-62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Н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овокузнецк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(3843)20-46-81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С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аратов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(845)249-38-78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У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льяновск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(8422)24-23-59</w:t>
            </w:r>
          </w:p>
        </w:tc>
      </w:tr>
      <w:tr w:rsidR="00D703EB" w:rsidRPr="007D2951" w:rsidTr="00D703EB">
        <w:trPr>
          <w:trHeight w:val="150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В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ладивосток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(423)249-28-31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К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иров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(8332)68-02-04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Н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овосибирск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(383)227-86-73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С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евастополь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(8692)22-31-93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У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фа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(347)229-48-12</w:t>
            </w:r>
          </w:p>
        </w:tc>
      </w:tr>
      <w:tr w:rsidR="00D703EB" w:rsidRPr="007D2951" w:rsidTr="00D703EB">
        <w:trPr>
          <w:trHeight w:val="150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В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олгоград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(844)278-03-48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К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раснодар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(861)203-40-90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О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мск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(3812)21-46-40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С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имферополь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(3652)67-13-56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Х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абаровск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(4212)92-98-04</w:t>
            </w:r>
          </w:p>
        </w:tc>
      </w:tr>
      <w:tr w:rsidR="00D703EB" w:rsidRPr="007D2951" w:rsidTr="00D703EB">
        <w:trPr>
          <w:trHeight w:val="150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В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ологда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(8172)26-41-59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К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расноярск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(391)204-63-61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О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рел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(4862)44-53-42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С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моленск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(4812)29-41-54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Ч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елябинск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(351)202-03-61</w:t>
            </w:r>
          </w:p>
        </w:tc>
      </w:tr>
      <w:tr w:rsidR="00D703EB" w:rsidRPr="007D2951" w:rsidTr="00D703EB">
        <w:trPr>
          <w:trHeight w:val="150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В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оронеж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(473)204-51-73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К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урск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(4712)77-13-04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О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ренбург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(3532)37-68-04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С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очи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(862)225-72-31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Ч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ереповец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(8202)49-02-64</w:t>
            </w:r>
          </w:p>
        </w:tc>
      </w:tr>
      <w:tr w:rsidR="00D703EB" w:rsidRPr="007D2951" w:rsidTr="00D703EB">
        <w:trPr>
          <w:trHeight w:val="150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Е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катеринбург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(343)384-55-89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Л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ипецк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(4742)52-20-81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П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енза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(8412)22-31-16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С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таврополь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(8652)20-65-13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Я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рославль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(4852)69-52-93</w:t>
            </w:r>
          </w:p>
        </w:tc>
      </w:tr>
      <w:tr w:rsidR="00D703EB" w:rsidRPr="007D2951" w:rsidTr="00D703EB">
        <w:trPr>
          <w:trHeight w:val="147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spacing w:line="127" w:lineRule="exact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И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ваново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(4932)77-34-06</w:t>
            </w: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03EB" w:rsidRPr="007D2951" w:rsidTr="00D703EB">
        <w:trPr>
          <w:trHeight w:val="159"/>
        </w:trPr>
        <w:tc>
          <w:tcPr>
            <w:tcW w:w="2224" w:type="dxa"/>
          </w:tcPr>
          <w:p w:rsidR="00D703EB" w:rsidRPr="007D2951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</w:tcPr>
          <w:p w:rsidR="00D703EB" w:rsidRPr="007D2951" w:rsidRDefault="00D703EB" w:rsidP="00D703EB">
            <w:pPr>
              <w:pStyle w:val="TableParagraph"/>
              <w:spacing w:line="140" w:lineRule="exact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К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иргизия </w:t>
            </w:r>
            <w:r w:rsidRPr="007D2951">
              <w:rPr>
                <w:rFonts w:ascii="Arial" w:hAnsi="Arial" w:cs="Arial"/>
                <w:b/>
                <w:color w:val="808080"/>
                <w:sz w:val="14"/>
                <w:szCs w:val="14"/>
              </w:rPr>
              <w:t>(996)312-96-26-47</w:t>
            </w:r>
          </w:p>
        </w:tc>
        <w:tc>
          <w:tcPr>
            <w:tcW w:w="2652" w:type="dxa"/>
          </w:tcPr>
          <w:p w:rsidR="00D703EB" w:rsidRPr="007D2951" w:rsidRDefault="00D703EB" w:rsidP="00D703EB">
            <w:pPr>
              <w:pStyle w:val="TableParagraph"/>
              <w:spacing w:line="140" w:lineRule="exact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Р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оссия </w:t>
            </w:r>
            <w:r w:rsidRPr="007D2951">
              <w:rPr>
                <w:rFonts w:ascii="Arial" w:hAnsi="Arial" w:cs="Arial"/>
                <w:b/>
                <w:color w:val="666666"/>
                <w:sz w:val="14"/>
                <w:szCs w:val="14"/>
              </w:rPr>
              <w:t>(495)268-04-70</w:t>
            </w:r>
          </w:p>
        </w:tc>
        <w:tc>
          <w:tcPr>
            <w:tcW w:w="2378" w:type="dxa"/>
          </w:tcPr>
          <w:p w:rsidR="00D703EB" w:rsidRPr="007D2951" w:rsidRDefault="00D703EB" w:rsidP="00D703EB">
            <w:pPr>
              <w:pStyle w:val="TableParagraph"/>
              <w:spacing w:line="140" w:lineRule="exact"/>
              <w:ind w:left="-210" w:firstLine="260"/>
              <w:rPr>
                <w:rFonts w:ascii="Arial" w:hAnsi="Arial" w:cs="Arial"/>
                <w:b/>
                <w:sz w:val="14"/>
                <w:szCs w:val="14"/>
              </w:rPr>
            </w:pPr>
            <w:r w:rsidRPr="007D2951">
              <w:rPr>
                <w:rFonts w:ascii="Arial" w:hAnsi="Arial" w:cs="Arial"/>
                <w:b/>
                <w:color w:val="0033CC"/>
                <w:sz w:val="14"/>
                <w:szCs w:val="14"/>
              </w:rPr>
              <w:t>К</w:t>
            </w:r>
            <w:r w:rsidRPr="007D2951">
              <w:rPr>
                <w:rFonts w:ascii="Arial" w:hAnsi="Arial" w:cs="Arial"/>
                <w:b/>
                <w:sz w:val="14"/>
                <w:szCs w:val="14"/>
              </w:rPr>
              <w:t xml:space="preserve">азахстан </w:t>
            </w:r>
            <w:r w:rsidRPr="007D2951">
              <w:rPr>
                <w:rFonts w:ascii="Arial" w:hAnsi="Arial" w:cs="Arial"/>
                <w:b/>
                <w:color w:val="808080"/>
                <w:sz w:val="14"/>
                <w:szCs w:val="14"/>
              </w:rPr>
              <w:t>(772)734-952-31</w:t>
            </w:r>
          </w:p>
        </w:tc>
        <w:tc>
          <w:tcPr>
            <w:tcW w:w="1937" w:type="dxa"/>
          </w:tcPr>
          <w:p w:rsidR="00D703EB" w:rsidRPr="007D2951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703EB" w:rsidRPr="007D2951" w:rsidRDefault="00D703EB" w:rsidP="00D703EB">
      <w:pPr>
        <w:pStyle w:val="2"/>
        <w:rPr>
          <w:rFonts w:ascii="Arial" w:hAnsi="Arial" w:cs="Arial"/>
          <w:sz w:val="32"/>
          <w:szCs w:val="32"/>
          <w:lang w:val="ru-RU"/>
        </w:rPr>
      </w:pPr>
      <w:r w:rsidRPr="007D2951">
        <w:rPr>
          <w:rFonts w:ascii="Arial" w:hAnsi="Arial" w:cs="Arial"/>
          <w:sz w:val="32"/>
          <w:szCs w:val="32"/>
          <w:lang w:val="ru-RU"/>
        </w:rPr>
        <w:t xml:space="preserve">эл. почта: </w:t>
      </w:r>
      <w:hyperlink r:id="rId5" w:history="1">
        <w:r w:rsidR="007D2951" w:rsidRPr="007D2951">
          <w:rPr>
            <w:rStyle w:val="a3"/>
            <w:rFonts w:ascii="Arial" w:hAnsi="Arial" w:cs="Arial"/>
            <w:color w:val="auto"/>
            <w:sz w:val="32"/>
            <w:szCs w:val="32"/>
            <w:u w:val="none"/>
          </w:rPr>
          <w:t>pgo</w:t>
        </w:r>
        <w:r w:rsidR="007D2951" w:rsidRPr="007D2951">
          <w:rPr>
            <w:rStyle w:val="a3"/>
            <w:rFonts w:ascii="Arial" w:hAnsi="Arial" w:cs="Arial"/>
            <w:color w:val="auto"/>
            <w:sz w:val="32"/>
            <w:szCs w:val="32"/>
            <w:u w:val="none"/>
            <w:lang w:val="ru-RU"/>
          </w:rPr>
          <w:t>@</w:t>
        </w:r>
        <w:r w:rsidR="007D2951" w:rsidRPr="007D2951">
          <w:rPr>
            <w:rStyle w:val="a3"/>
            <w:rFonts w:ascii="Arial" w:hAnsi="Arial" w:cs="Arial"/>
            <w:color w:val="auto"/>
            <w:sz w:val="32"/>
            <w:szCs w:val="32"/>
            <w:u w:val="none"/>
          </w:rPr>
          <w:t>nt</w:t>
        </w:r>
        <w:r w:rsidR="007D2951" w:rsidRPr="007D2951">
          <w:rPr>
            <w:rStyle w:val="a3"/>
            <w:rFonts w:ascii="Arial" w:hAnsi="Arial" w:cs="Arial"/>
            <w:color w:val="auto"/>
            <w:sz w:val="32"/>
            <w:szCs w:val="32"/>
            <w:u w:val="none"/>
            <w:lang w:val="ru-RU"/>
          </w:rPr>
          <w:t>-</w:t>
        </w:r>
        <w:r w:rsidR="007D2951" w:rsidRPr="007D2951">
          <w:rPr>
            <w:rStyle w:val="a3"/>
            <w:rFonts w:ascii="Arial" w:hAnsi="Arial" w:cs="Arial"/>
            <w:color w:val="auto"/>
            <w:sz w:val="32"/>
            <w:szCs w:val="32"/>
            <w:u w:val="none"/>
          </w:rPr>
          <w:t>rt</w:t>
        </w:r>
        <w:r w:rsidR="007D2951" w:rsidRPr="007D2951">
          <w:rPr>
            <w:rStyle w:val="a3"/>
            <w:rFonts w:ascii="Arial" w:hAnsi="Arial" w:cs="Arial"/>
            <w:color w:val="auto"/>
            <w:sz w:val="32"/>
            <w:szCs w:val="32"/>
            <w:u w:val="none"/>
            <w:lang w:val="ru-RU"/>
          </w:rPr>
          <w:t>.</w:t>
        </w:r>
        <w:r w:rsidR="007D2951" w:rsidRPr="007D2951">
          <w:rPr>
            <w:rStyle w:val="a3"/>
            <w:rFonts w:ascii="Arial" w:hAnsi="Arial" w:cs="Arial"/>
            <w:color w:val="auto"/>
            <w:sz w:val="32"/>
            <w:szCs w:val="32"/>
            <w:u w:val="none"/>
          </w:rPr>
          <w:t>ru</w:t>
        </w:r>
      </w:hyperlink>
    </w:p>
    <w:p w:rsidR="00D703EB" w:rsidRPr="007D2951" w:rsidRDefault="00D703EB">
      <w:pPr>
        <w:rPr>
          <w:rFonts w:ascii="Arial" w:hAnsi="Arial" w:cs="Arial"/>
          <w:color w:val="3496AB"/>
          <w:sz w:val="48"/>
          <w:szCs w:val="48"/>
        </w:rPr>
      </w:pPr>
    </w:p>
    <w:p w:rsidR="00D703EB" w:rsidRPr="007D2951" w:rsidRDefault="00D703EB">
      <w:pPr>
        <w:rPr>
          <w:rFonts w:ascii="Arial" w:hAnsi="Arial" w:cs="Arial"/>
          <w:color w:val="3496AB"/>
          <w:sz w:val="48"/>
          <w:szCs w:val="48"/>
        </w:rPr>
      </w:pPr>
    </w:p>
    <w:p w:rsidR="00531504" w:rsidRPr="007D2951" w:rsidRDefault="00531504" w:rsidP="007C56A8">
      <w:pPr>
        <w:spacing w:line="276" w:lineRule="auto"/>
        <w:jc w:val="center"/>
        <w:rPr>
          <w:rFonts w:ascii="Arial" w:hAnsi="Arial" w:cs="Arial"/>
        </w:rPr>
      </w:pPr>
      <w:r w:rsidRPr="007D2951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4341D7" w:rsidRPr="007D2951" w:rsidRDefault="00166A93" w:rsidP="004341D7">
      <w:pP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 w:rsidRPr="007D2951">
        <w:rPr>
          <w:rFonts w:ascii="Arial" w:hAnsi="Arial" w:cs="Arial"/>
          <w:bCs/>
          <w:sz w:val="32"/>
          <w:szCs w:val="32"/>
        </w:rPr>
        <w:t>на оборудование</w:t>
      </w:r>
      <w:r w:rsidR="00944781" w:rsidRPr="007D2951">
        <w:rPr>
          <w:rFonts w:ascii="Arial" w:hAnsi="Arial" w:cs="Arial"/>
          <w:bCs/>
          <w:sz w:val="32"/>
          <w:szCs w:val="32"/>
        </w:rPr>
        <w:t xml:space="preserve"> </w:t>
      </w:r>
      <w:r w:rsidR="007D2951">
        <w:rPr>
          <w:rFonts w:ascii="Arial" w:hAnsi="Arial" w:cs="Arial"/>
          <w:bCs/>
          <w:sz w:val="32"/>
          <w:szCs w:val="32"/>
          <w:lang w:val="en-US"/>
        </w:rPr>
        <w:t>POMING</w:t>
      </w:r>
    </w:p>
    <w:p w:rsidR="00053751" w:rsidRPr="007D2951" w:rsidRDefault="00053751" w:rsidP="004341D7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531504" w:rsidRPr="007D2951" w:rsidRDefault="00531504">
      <w:pPr>
        <w:rPr>
          <w:rFonts w:ascii="Arial" w:hAnsi="Arial" w:cs="Arial"/>
          <w:sz w:val="32"/>
          <w:szCs w:val="32"/>
        </w:rPr>
      </w:pPr>
      <w:r w:rsidRPr="007D2951">
        <w:rPr>
          <w:rFonts w:ascii="Arial" w:hAnsi="Arial" w:cs="Arial"/>
          <w:b/>
          <w:bCs/>
          <w:sz w:val="32"/>
          <w:szCs w:val="32"/>
        </w:rPr>
        <w:t>Контактные данные:</w:t>
      </w:r>
    </w:p>
    <w:p w:rsidR="00531504" w:rsidRPr="007D2951" w:rsidRDefault="00531504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63"/>
        <w:gridCol w:w="6104"/>
        <w:gridCol w:w="10"/>
      </w:tblGrid>
      <w:tr w:rsidR="00531504" w:rsidRPr="007D2951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7D2951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7D2951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7D2951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7D2951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7D2951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7D2951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31504" w:rsidRPr="007D2951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7D2951">
        <w:trPr>
          <w:trHeight w:val="257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7D2951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7D2951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7D2951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7D2951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7D2951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7D2951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7D2951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C0FA3" w:rsidRPr="007D2951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7D2951">
        <w:trPr>
          <w:gridAfter w:val="1"/>
          <w:wAfter w:w="10" w:type="dxa"/>
          <w:trHeight w:val="222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7D2951">
        <w:trPr>
          <w:trHeight w:val="890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31504" w:rsidRPr="007D2951">
        <w:trPr>
          <w:gridAfter w:val="1"/>
          <w:wAfter w:w="10" w:type="dxa"/>
          <w:trHeight w:val="21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31504" w:rsidRPr="007D2951">
        <w:trPr>
          <w:trHeight w:val="2203"/>
          <w:jc w:val="right"/>
        </w:trPr>
        <w:tc>
          <w:tcPr>
            <w:tcW w:w="3563" w:type="dxa"/>
            <w:shd w:val="clear" w:color="auto" w:fill="auto"/>
          </w:tcPr>
          <w:p w:rsidR="00531504" w:rsidRPr="007D2951" w:rsidRDefault="00531504" w:rsidP="00C507A1">
            <w:pPr>
              <w:jc w:val="right"/>
              <w:rPr>
                <w:rFonts w:ascii="Arial" w:hAnsi="Arial" w:cs="Arial"/>
              </w:rPr>
            </w:pPr>
            <w:r w:rsidRPr="007D2951">
              <w:rPr>
                <w:rFonts w:ascii="Arial" w:hAnsi="Arial" w:cs="Arial"/>
                <w:b/>
                <w:bCs/>
              </w:rPr>
              <w:t xml:space="preserve">Технические характеристики </w:t>
            </w:r>
            <w:r w:rsidR="00C507A1" w:rsidRPr="007D2951">
              <w:rPr>
                <w:rFonts w:ascii="Arial" w:hAnsi="Arial" w:cs="Arial"/>
                <w:b/>
                <w:bCs/>
              </w:rPr>
              <w:t>продукции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D2951" w:rsidRDefault="00531504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31504" w:rsidRPr="007D2951" w:rsidRDefault="00531504" w:rsidP="00650FEA">
      <w:pPr>
        <w:rPr>
          <w:rFonts w:ascii="Arial" w:hAnsi="Arial" w:cs="Arial"/>
          <w:b/>
          <w:bCs/>
          <w:sz w:val="36"/>
          <w:szCs w:val="36"/>
        </w:rPr>
      </w:pPr>
    </w:p>
    <w:sectPr w:rsidR="00531504" w:rsidRPr="007D2951" w:rsidSect="00EC0FA3">
      <w:pgSz w:w="11906" w:h="16838"/>
      <w:pgMar w:top="567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0"/>
    <w:rsid w:val="000174D7"/>
    <w:rsid w:val="00023305"/>
    <w:rsid w:val="00053751"/>
    <w:rsid w:val="000A48A1"/>
    <w:rsid w:val="000D4E6B"/>
    <w:rsid w:val="000E3E60"/>
    <w:rsid w:val="00164C89"/>
    <w:rsid w:val="001659E3"/>
    <w:rsid w:val="00166A93"/>
    <w:rsid w:val="00172B81"/>
    <w:rsid w:val="00176BBD"/>
    <w:rsid w:val="001A09CF"/>
    <w:rsid w:val="001C1302"/>
    <w:rsid w:val="00201325"/>
    <w:rsid w:val="00230C3E"/>
    <w:rsid w:val="00241788"/>
    <w:rsid w:val="00255912"/>
    <w:rsid w:val="00295DEF"/>
    <w:rsid w:val="002F2145"/>
    <w:rsid w:val="003804BD"/>
    <w:rsid w:val="00393978"/>
    <w:rsid w:val="003A22F4"/>
    <w:rsid w:val="003B50AE"/>
    <w:rsid w:val="003B6953"/>
    <w:rsid w:val="004341D7"/>
    <w:rsid w:val="004779B2"/>
    <w:rsid w:val="00480F57"/>
    <w:rsid w:val="0048432C"/>
    <w:rsid w:val="004923D3"/>
    <w:rsid w:val="00531504"/>
    <w:rsid w:val="00531CEF"/>
    <w:rsid w:val="00543C3C"/>
    <w:rsid w:val="005471D0"/>
    <w:rsid w:val="00555A95"/>
    <w:rsid w:val="00583B9F"/>
    <w:rsid w:val="005936EC"/>
    <w:rsid w:val="005E40F5"/>
    <w:rsid w:val="0065075E"/>
    <w:rsid w:val="00650FEA"/>
    <w:rsid w:val="00672362"/>
    <w:rsid w:val="006D6338"/>
    <w:rsid w:val="006E1C2C"/>
    <w:rsid w:val="00737018"/>
    <w:rsid w:val="007933D1"/>
    <w:rsid w:val="00796785"/>
    <w:rsid w:val="007C56A8"/>
    <w:rsid w:val="007D2951"/>
    <w:rsid w:val="007E70A4"/>
    <w:rsid w:val="00804C47"/>
    <w:rsid w:val="008874C0"/>
    <w:rsid w:val="008C47C1"/>
    <w:rsid w:val="008E79F5"/>
    <w:rsid w:val="008F36CE"/>
    <w:rsid w:val="009006C5"/>
    <w:rsid w:val="00933EA3"/>
    <w:rsid w:val="00941773"/>
    <w:rsid w:val="00944781"/>
    <w:rsid w:val="00A359CC"/>
    <w:rsid w:val="00B24D9A"/>
    <w:rsid w:val="00BA1B3B"/>
    <w:rsid w:val="00BA71A0"/>
    <w:rsid w:val="00BC1ACF"/>
    <w:rsid w:val="00BF0AB1"/>
    <w:rsid w:val="00BF4223"/>
    <w:rsid w:val="00C507A1"/>
    <w:rsid w:val="00C52C63"/>
    <w:rsid w:val="00CA7559"/>
    <w:rsid w:val="00CF29DF"/>
    <w:rsid w:val="00D703EB"/>
    <w:rsid w:val="00DA6701"/>
    <w:rsid w:val="00DE4023"/>
    <w:rsid w:val="00E439A7"/>
    <w:rsid w:val="00E4522C"/>
    <w:rsid w:val="00E56121"/>
    <w:rsid w:val="00E570DC"/>
    <w:rsid w:val="00E66635"/>
    <w:rsid w:val="00E8602E"/>
    <w:rsid w:val="00EA69B6"/>
    <w:rsid w:val="00EC0FA3"/>
    <w:rsid w:val="00F46B35"/>
    <w:rsid w:val="00F73C8C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090F41-D952-41AD-A061-99064C3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F42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703EB"/>
    <w:pPr>
      <w:widowControl w:val="0"/>
      <w:suppressAutoHyphens w:val="0"/>
      <w:autoSpaceDE w:val="0"/>
      <w:autoSpaceDN w:val="0"/>
      <w:spacing w:before="95"/>
      <w:ind w:left="2763" w:right="2789"/>
      <w:jc w:val="center"/>
      <w:outlineLvl w:val="1"/>
    </w:pPr>
    <w:rPr>
      <w:rFonts w:ascii="Roboto" w:eastAsia="Roboto" w:hAnsi="Roboto" w:cs="Roboto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Unresolved Mention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D703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3EB"/>
    <w:pPr>
      <w:widowControl w:val="0"/>
      <w:suppressAutoHyphens w:val="0"/>
      <w:autoSpaceDE w:val="0"/>
      <w:autoSpaceDN w:val="0"/>
      <w:spacing w:line="130" w:lineRule="exact"/>
      <w:ind w:left="50"/>
    </w:pPr>
    <w:rPr>
      <w:rFonts w:ascii="Roboto" w:eastAsia="Roboto" w:hAnsi="Roboto" w:cs="Roboto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703EB"/>
    <w:rPr>
      <w:rFonts w:ascii="Roboto" w:eastAsia="Roboto" w:hAnsi="Roboto" w:cs="Roboto"/>
      <w:b/>
      <w:bCs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F42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go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5E08-2A19-46C8-9D18-7F64B205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mailto:sbz@nt-rt.ru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POMING || Опросный лист на стабилизаторы напряжения pm-330, трансформаторы сухие 3010, реакторы антирезонансные, источники бесперебойного питания mt 450, ИБП, преобразователи частотные. Карта заказа на переходники высокочастотные spdt-sma, кабели коаксиальные jml18001, фильтры радиочастотные, разъемы, адаптеры, дуплексеры диэлектрические, ВЧ. Продажа оборудования производства завода-изготовителя, производитель ПОМИНГ, ПАМИНГ Интернешнл, International, Китай. Дилер ГКНТ. Поставка Россия и Казахстан.</dc:title>
  <dc:subject>POMING || Опросный лист на стабилизаторы напряжения pm-330, трансформаторы сухие 3010, реакторы антирезонансные, источники бесперебойного питания mt 450, ИБП, преобразователи частотные. Карта заказа на переходники высокочастотные spdt-sma, кабели коаксиальные jml18001, фильтры радиочастотные, разъемы, адаптеры, дуплексеры диэлектрические, ВЧ. Продажа оборудования производства завода-изготовителя, производитель ПОМИНГ, ПАМИНГ Интернешнл, International, Китай. Дилер ГКНТ. Поставка Россия и Казахстан.</dc:subject>
  <dc:creator>https://poming.nt-rt.ru/</dc:creator>
  <cp:keywords/>
  <cp:lastModifiedBy>Anna Sveklova</cp:lastModifiedBy>
  <cp:revision>10</cp:revision>
  <cp:lastPrinted>1899-12-31T21:00:00Z</cp:lastPrinted>
  <dcterms:created xsi:type="dcterms:W3CDTF">2022-03-27T20:54:00Z</dcterms:created>
  <dcterms:modified xsi:type="dcterms:W3CDTF">2022-07-06T06:32:00Z</dcterms:modified>
</cp:coreProperties>
</file>